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928390C" w14:textId="77777777" w:rsidR="00CA01EF" w:rsidRDefault="00CA01EF" w:rsidP="00CA01EF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Întrebări utilizarea computerului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61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7</w:t>
      </w:r>
      <w:r w:rsidRPr="00181C69">
        <w:rPr>
          <w:b/>
          <w:bCs/>
          <w:color w:val="D86DCB" w:themeColor="accent5" w:themeTint="99"/>
          <w:sz w:val="36"/>
          <w:szCs w:val="36"/>
          <w:lang w:val="ro-RO"/>
        </w:rPr>
        <w:t>0)</w:t>
      </w:r>
    </w:p>
    <w:p w14:paraId="359D863C" w14:textId="1520C0C7" w:rsidR="00CA01EF" w:rsidRDefault="00CA01EF" w:rsidP="00CA01EF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CA01EF">
        <w:rPr>
          <w:b/>
          <w:bCs/>
          <w:color w:val="D86DCB" w:themeColor="accent5" w:themeTint="99"/>
          <w:sz w:val="36"/>
          <w:szCs w:val="36"/>
          <w:lang w:val="ro-RO"/>
        </w:rPr>
        <w:drawing>
          <wp:inline distT="0" distB="0" distL="0" distR="0" wp14:anchorId="249053B5" wp14:editId="77A0D3B6">
            <wp:extent cx="5943600" cy="3272155"/>
            <wp:effectExtent l="12700" t="12700" r="12700" b="17145"/>
            <wp:docPr id="5934498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449867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8D3F71A" w14:textId="2D83ED02" w:rsidR="00CA01EF" w:rsidRDefault="00CA01EF" w:rsidP="00CA01EF">
      <w:pPr>
        <w:jc w:val="center"/>
        <w:rPr>
          <w:noProof/>
        </w:rPr>
      </w:pPr>
      <w:r w:rsidRPr="00CA01EF">
        <w:rPr>
          <w:b/>
          <w:bCs/>
          <w:color w:val="D86DCB" w:themeColor="accent5" w:themeTint="99"/>
          <w:sz w:val="36"/>
          <w:szCs w:val="36"/>
          <w:lang w:val="ro-RO"/>
        </w:rPr>
        <w:lastRenderedPageBreak/>
        <w:drawing>
          <wp:inline distT="0" distB="0" distL="0" distR="0" wp14:anchorId="50CEA2C2" wp14:editId="721BFA35">
            <wp:extent cx="5943600" cy="3192780"/>
            <wp:effectExtent l="12700" t="12700" r="12700" b="7620"/>
            <wp:docPr id="6189061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906133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CA01EF">
        <w:rPr>
          <w:noProof/>
        </w:rPr>
        <w:t xml:space="preserve"> </w:t>
      </w:r>
      <w:r w:rsidRPr="00CA01EF">
        <w:rPr>
          <w:noProof/>
        </w:rPr>
        <w:drawing>
          <wp:inline distT="0" distB="0" distL="0" distR="0" wp14:anchorId="2305BCDD" wp14:editId="53B5A97E">
            <wp:extent cx="5943600" cy="2352675"/>
            <wp:effectExtent l="12700" t="12700" r="12700" b="9525"/>
            <wp:docPr id="6801692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169220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2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B106D8" w14:textId="77777777" w:rsidR="00CA01EF" w:rsidRDefault="00CA01EF" w:rsidP="00CA01EF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Un hard disk</w:t>
      </w:r>
    </w:p>
    <w:p w14:paraId="67603441" w14:textId="77777777" w:rsidR="00CA01EF" w:rsidRDefault="00CA01EF" w:rsidP="00CA01EF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hard disk-ul </w:t>
      </w:r>
      <w:proofErr w:type="spellStart"/>
      <w:r>
        <w:t>stochează</w:t>
      </w:r>
      <w:proofErr w:type="spellEnd"/>
      <w:r>
        <w:t xml:space="preserve"> date, </w:t>
      </w:r>
      <w:proofErr w:type="spellStart"/>
      <w:r>
        <w:t>dar</w:t>
      </w:r>
      <w:proofErr w:type="spellEnd"/>
      <w:r>
        <w:t xml:space="preserve"> nu le </w:t>
      </w:r>
      <w:proofErr w:type="spellStart"/>
      <w:r>
        <w:t>partajează</w:t>
      </w:r>
      <w:proofErr w:type="spellEnd"/>
      <w:r>
        <w:t xml:space="preserve">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>.</w:t>
      </w:r>
    </w:p>
    <w:p w14:paraId="70C18CC2" w14:textId="77777777" w:rsidR="00CA01EF" w:rsidRDefault="00CA01EF" w:rsidP="00CA01EF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>Un protocol</w:t>
      </w:r>
    </w:p>
    <w:p w14:paraId="4C41E4F0" w14:textId="77777777" w:rsidR="00CA01EF" w:rsidRDefault="00CA01EF" w:rsidP="00CA01EF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⚠️</w:t>
      </w:r>
      <w:r>
        <w:t xml:space="preserve"> </w:t>
      </w:r>
      <w:proofErr w:type="spellStart"/>
      <w:r>
        <w:t>Parțial</w:t>
      </w:r>
      <w:proofErr w:type="spellEnd"/>
      <w:r>
        <w:t xml:space="preserve"> </w:t>
      </w:r>
      <w:proofErr w:type="spellStart"/>
      <w:r>
        <w:t>adevărat</w:t>
      </w:r>
      <w:proofErr w:type="spellEnd"/>
      <w:r>
        <w:t xml:space="preserve">. </w:t>
      </w:r>
      <w:proofErr w:type="spellStart"/>
      <w:r>
        <w:t>Protocoalele</w:t>
      </w:r>
      <w:proofErr w:type="spellEnd"/>
      <w:r>
        <w:t xml:space="preserve"> </w:t>
      </w:r>
      <w:proofErr w:type="spellStart"/>
      <w:r>
        <w:t>definesc</w:t>
      </w:r>
      <w:proofErr w:type="spellEnd"/>
      <w:r>
        <w:t xml:space="preserve"> reguli de </w:t>
      </w:r>
      <w:proofErr w:type="spellStart"/>
      <w:r>
        <w:t>comunicare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creează</w:t>
      </w:r>
      <w:proofErr w:type="spellEnd"/>
      <w:r>
        <w:t xml:space="preserve"> </w:t>
      </w:r>
      <w:proofErr w:type="spellStart"/>
      <w:r>
        <w:t>singure</w:t>
      </w:r>
      <w:proofErr w:type="spellEnd"/>
      <w:r>
        <w:t xml:space="preserve"> o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completă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partajare</w:t>
      </w:r>
      <w:proofErr w:type="spellEnd"/>
      <w:r>
        <w:t>.</w:t>
      </w:r>
    </w:p>
    <w:p w14:paraId="16F8ABC6" w14:textId="77777777" w:rsidR="00CA01EF" w:rsidRDefault="00CA01EF" w:rsidP="00CA01EF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O </w:t>
      </w:r>
      <w:proofErr w:type="spellStart"/>
      <w:r>
        <w:rPr>
          <w:rStyle w:val="Strong"/>
          <w:rFonts w:eastAsiaTheme="majorEastAsia"/>
        </w:rPr>
        <w:t>rețea</w:t>
      </w:r>
      <w:proofErr w:type="spellEnd"/>
    </w:p>
    <w:p w14:paraId="5CE28393" w14:textId="77777777" w:rsidR="00CA01EF" w:rsidRDefault="00CA01EF" w:rsidP="00CA01EF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O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conectarea</w:t>
      </w:r>
      <w:proofErr w:type="spellEnd"/>
      <w:r>
        <w:t xml:space="preserve"> </w:t>
      </w:r>
      <w:proofErr w:type="spellStart"/>
      <w:r>
        <w:t>mai</w:t>
      </w:r>
      <w:proofErr w:type="spellEnd"/>
      <w:r>
        <w:t xml:space="preserve"> </w:t>
      </w:r>
      <w:proofErr w:type="spellStart"/>
      <w:r>
        <w:t>multor</w:t>
      </w:r>
      <w:proofErr w:type="spellEnd"/>
      <w:r>
        <w:t xml:space="preserve"> </w:t>
      </w:r>
      <w:proofErr w:type="spellStart"/>
      <w:r>
        <w:t>calculatoare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partajarea</w:t>
      </w:r>
      <w:proofErr w:type="spellEnd"/>
      <w:r>
        <w:t xml:space="preserve"> </w:t>
      </w:r>
      <w:proofErr w:type="spellStart"/>
      <w:r>
        <w:t>datelor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a </w:t>
      </w:r>
      <w:proofErr w:type="spellStart"/>
      <w:r>
        <w:t>dispozitivelor</w:t>
      </w:r>
      <w:proofErr w:type="spellEnd"/>
      <w:r>
        <w:t xml:space="preserve"> (ex. </w:t>
      </w:r>
      <w:proofErr w:type="spellStart"/>
      <w:r>
        <w:t>imprimante</w:t>
      </w:r>
      <w:proofErr w:type="spellEnd"/>
      <w:r>
        <w:t xml:space="preserve">)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ele</w:t>
      </w:r>
      <w:proofErr w:type="spellEnd"/>
      <w:r>
        <w:t xml:space="preserve">, cu </w:t>
      </w:r>
      <w:proofErr w:type="spellStart"/>
      <w:r>
        <w:t>posibilități</w:t>
      </w:r>
      <w:proofErr w:type="spellEnd"/>
      <w:r>
        <w:t xml:space="preserve"> de </w:t>
      </w:r>
      <w:proofErr w:type="spellStart"/>
      <w:r>
        <w:t>securitate</w:t>
      </w:r>
      <w:proofErr w:type="spellEnd"/>
      <w:r>
        <w:t>.</w:t>
      </w:r>
    </w:p>
    <w:p w14:paraId="78DE8487" w14:textId="77777777" w:rsidR="00CA01EF" w:rsidRDefault="00CA01EF" w:rsidP="00CA01EF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Un </w:t>
      </w:r>
      <w:proofErr w:type="spellStart"/>
      <w:r>
        <w:rPr>
          <w:rStyle w:val="Strong"/>
          <w:rFonts w:eastAsiaTheme="majorEastAsia"/>
        </w:rPr>
        <w:t>procesor</w:t>
      </w:r>
      <w:proofErr w:type="spellEnd"/>
    </w:p>
    <w:p w14:paraId="0B8F1EFD" w14:textId="77777777" w:rsidR="00CA01EF" w:rsidRDefault="00CA01EF" w:rsidP="00CA01EF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procesorul</w:t>
      </w:r>
      <w:proofErr w:type="spellEnd"/>
      <w:r>
        <w:t xml:space="preserve"> </w:t>
      </w:r>
      <w:proofErr w:type="spellStart"/>
      <w:r>
        <w:t>execută</w:t>
      </w:r>
      <w:proofErr w:type="spellEnd"/>
      <w:r>
        <w:t xml:space="preserve"> </w:t>
      </w:r>
      <w:proofErr w:type="spellStart"/>
      <w:r>
        <w:t>instrucțiuni</w:t>
      </w:r>
      <w:proofErr w:type="spellEnd"/>
      <w:r>
        <w:t xml:space="preserve">, </w:t>
      </w:r>
      <w:proofErr w:type="spellStart"/>
      <w:r>
        <w:t>dar</w:t>
      </w:r>
      <w:proofErr w:type="spellEnd"/>
      <w:r>
        <w:t xml:space="preserve"> nu </w:t>
      </w:r>
      <w:proofErr w:type="spellStart"/>
      <w:r>
        <w:t>partajează</w:t>
      </w:r>
      <w:proofErr w:type="spellEnd"/>
      <w:r>
        <w:t xml:space="preserve"> date.</w:t>
      </w:r>
    </w:p>
    <w:p w14:paraId="6965F1FE" w14:textId="59F7A83B" w:rsidR="00CA01EF" w:rsidRDefault="00CA01EF" w:rsidP="00CA01EF">
      <w:pPr>
        <w:pStyle w:val="NormalWeb"/>
      </w:pPr>
      <w:r w:rsidRPr="00CA01EF">
        <w:lastRenderedPageBreak/>
        <w:drawing>
          <wp:inline distT="0" distB="0" distL="0" distR="0" wp14:anchorId="0CFDD66C" wp14:editId="183EAAF2">
            <wp:extent cx="5943600" cy="2279650"/>
            <wp:effectExtent l="12700" t="12700" r="12700" b="19050"/>
            <wp:docPr id="204999203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992038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02C3B13" w14:textId="77777777" w:rsidR="00CA01EF" w:rsidRDefault="00CA01EF" w:rsidP="00CA01EF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USB</w:t>
      </w:r>
    </w:p>
    <w:p w14:paraId="7BE32E67" w14:textId="77777777" w:rsidR="00CA01EF" w:rsidRDefault="00CA01EF" w:rsidP="00CA01EF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USB </w:t>
      </w:r>
      <w:proofErr w:type="spellStart"/>
      <w:r>
        <w:t>este</w:t>
      </w:r>
      <w:proofErr w:type="spellEnd"/>
      <w:r>
        <w:t xml:space="preserve"> un standard de </w:t>
      </w:r>
      <w:proofErr w:type="spellStart"/>
      <w:r>
        <w:t>conectare</w:t>
      </w:r>
      <w:proofErr w:type="spellEnd"/>
      <w:r>
        <w:t xml:space="preserve"> a </w:t>
      </w:r>
      <w:proofErr w:type="spellStart"/>
      <w:r>
        <w:t>dispozitivelor</w:t>
      </w:r>
      <w:proofErr w:type="spellEnd"/>
      <w:r>
        <w:t xml:space="preserve">, nu un </w:t>
      </w:r>
      <w:proofErr w:type="spellStart"/>
      <w:r>
        <w:t>serviciu</w:t>
      </w:r>
      <w:proofErr w:type="spellEnd"/>
      <w:r>
        <w:t xml:space="preserve"> de </w:t>
      </w:r>
      <w:proofErr w:type="spellStart"/>
      <w:r>
        <w:t>comunicare</w:t>
      </w:r>
      <w:proofErr w:type="spellEnd"/>
      <w:r>
        <w:t>.</w:t>
      </w:r>
    </w:p>
    <w:p w14:paraId="557811D7" w14:textId="77777777" w:rsidR="00CA01EF" w:rsidRDefault="00CA01EF" w:rsidP="00CA01EF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HDMI</w:t>
      </w:r>
    </w:p>
    <w:p w14:paraId="7A5138A6" w14:textId="77777777" w:rsidR="00CA01EF" w:rsidRDefault="00CA01EF" w:rsidP="00CA01EF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Nu, HDMI </w:t>
      </w:r>
      <w:proofErr w:type="spellStart"/>
      <w:r>
        <w:t>transmite</w:t>
      </w:r>
      <w:proofErr w:type="spellEnd"/>
      <w:r>
        <w:t xml:space="preserve"> </w:t>
      </w:r>
      <w:proofErr w:type="spellStart"/>
      <w:r>
        <w:t>semnal</w:t>
      </w:r>
      <w:proofErr w:type="spellEnd"/>
      <w:r>
        <w:t xml:space="preserve"> audio-video </w:t>
      </w:r>
      <w:proofErr w:type="spellStart"/>
      <w:r>
        <w:t>între</w:t>
      </w:r>
      <w:proofErr w:type="spellEnd"/>
      <w:r>
        <w:t xml:space="preserve"> </w:t>
      </w:r>
      <w:proofErr w:type="spellStart"/>
      <w:r>
        <w:t>dispozitive</w:t>
      </w:r>
      <w:proofErr w:type="spellEnd"/>
      <w:r>
        <w:t xml:space="preserve">, nu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comunicare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Internet.</w:t>
      </w:r>
    </w:p>
    <w:p w14:paraId="18F72674" w14:textId="77777777" w:rsidR="00CA01EF" w:rsidRDefault="00CA01EF" w:rsidP="00CA01EF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VoIP</w:t>
      </w:r>
    </w:p>
    <w:p w14:paraId="5C8AE411" w14:textId="77777777" w:rsidR="00CA01EF" w:rsidRDefault="00CA01EF" w:rsidP="00CA01EF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VoIP (Voice over Internet Protocol)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efectuarea</w:t>
      </w:r>
      <w:proofErr w:type="spellEnd"/>
      <w:r>
        <w:t xml:space="preserve"> de </w:t>
      </w:r>
      <w:proofErr w:type="spellStart"/>
      <w:r>
        <w:t>apeluri</w:t>
      </w:r>
      <w:proofErr w:type="spellEnd"/>
      <w:r>
        <w:t xml:space="preserve"> </w:t>
      </w:r>
      <w:proofErr w:type="spellStart"/>
      <w:r>
        <w:t>vocale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</w:t>
      </w:r>
      <w:proofErr w:type="spellStart"/>
      <w:r>
        <w:t>conferințe</w:t>
      </w:r>
      <w:proofErr w:type="spellEnd"/>
      <w:r>
        <w:t xml:space="preserve"> multimedia </w:t>
      </w:r>
      <w:proofErr w:type="spellStart"/>
      <w:r>
        <w:t>prin</w:t>
      </w:r>
      <w:proofErr w:type="spellEnd"/>
      <w:r>
        <w:t xml:space="preserve"> Internet.</w:t>
      </w:r>
    </w:p>
    <w:p w14:paraId="575C354B" w14:textId="77777777" w:rsidR="00CA01EF" w:rsidRDefault="00CA01EF" w:rsidP="00CA01EF">
      <w:pPr>
        <w:pStyle w:val="NormalWeb"/>
        <w:numPr>
          <w:ilvl w:val="0"/>
          <w:numId w:val="2"/>
        </w:numPr>
      </w:pPr>
      <w:r>
        <w:rPr>
          <w:rStyle w:val="Strong"/>
          <w:rFonts w:eastAsiaTheme="majorEastAsia"/>
        </w:rPr>
        <w:t>IM</w:t>
      </w:r>
    </w:p>
    <w:p w14:paraId="07756547" w14:textId="77777777" w:rsidR="00CA01EF" w:rsidRDefault="00CA01EF" w:rsidP="00CA01EF">
      <w:pPr>
        <w:pStyle w:val="NormalWeb"/>
        <w:numPr>
          <w:ilvl w:val="1"/>
          <w:numId w:val="2"/>
        </w:numPr>
      </w:pPr>
      <w:r>
        <w:rPr>
          <w:rFonts w:ascii="Apple Color Emoji" w:hAnsi="Apple Color Emoji" w:cs="Apple Color Emoji"/>
        </w:rPr>
        <w:t>❌</w:t>
      </w:r>
      <w:r>
        <w:t xml:space="preserve"> IM (Instant Messaging)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mesaje</w:t>
      </w:r>
      <w:proofErr w:type="spellEnd"/>
      <w:r>
        <w:t xml:space="preserve"> text, nu </w:t>
      </w:r>
      <w:proofErr w:type="spellStart"/>
      <w:r>
        <w:t>apeluri</w:t>
      </w:r>
      <w:proofErr w:type="spellEnd"/>
      <w:r>
        <w:t xml:space="preserve"> </w:t>
      </w:r>
      <w:proofErr w:type="spellStart"/>
      <w:r>
        <w:t>vocale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sesiuni</w:t>
      </w:r>
      <w:proofErr w:type="spellEnd"/>
      <w:r>
        <w:t xml:space="preserve"> multimedia </w:t>
      </w:r>
      <w:proofErr w:type="spellStart"/>
      <w:r>
        <w:t>complexe</w:t>
      </w:r>
      <w:proofErr w:type="spellEnd"/>
      <w:r>
        <w:t>.</w:t>
      </w:r>
    </w:p>
    <w:p w14:paraId="5185D40B" w14:textId="208F1BF5" w:rsidR="00CA01EF" w:rsidRDefault="00CA01EF" w:rsidP="00CA01EF">
      <w:pPr>
        <w:pStyle w:val="NormalWeb"/>
      </w:pPr>
      <w:r w:rsidRPr="00CA01EF">
        <w:drawing>
          <wp:inline distT="0" distB="0" distL="0" distR="0" wp14:anchorId="2D305BE0" wp14:editId="640E39F2">
            <wp:extent cx="5943600" cy="3054985"/>
            <wp:effectExtent l="12700" t="12700" r="12700" b="18415"/>
            <wp:docPr id="2905653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6535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49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548BB8F" w14:textId="77777777" w:rsidR="00CA01EF" w:rsidRDefault="00CA01EF" w:rsidP="00CA01EF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lastRenderedPageBreak/>
        <w:t>Aceasta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crește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lățimea</w:t>
      </w:r>
      <w:proofErr w:type="spellEnd"/>
      <w:r>
        <w:rPr>
          <w:rStyle w:val="Strong"/>
          <w:rFonts w:eastAsiaTheme="majorEastAsia"/>
        </w:rPr>
        <w:t xml:space="preserve"> de </w:t>
      </w:r>
      <w:proofErr w:type="spellStart"/>
      <w:r>
        <w:rPr>
          <w:rStyle w:val="Strong"/>
          <w:rFonts w:eastAsiaTheme="majorEastAsia"/>
        </w:rPr>
        <w:t>bandă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în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cadrul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rețele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informatice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existente</w:t>
      </w:r>
      <w:proofErr w:type="spellEnd"/>
    </w:p>
    <w:p w14:paraId="3250428E" w14:textId="77777777" w:rsidR="00CA01EF" w:rsidRDefault="00CA01EF" w:rsidP="00CA01EF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VPN-ul nu </w:t>
      </w:r>
      <w:proofErr w:type="spellStart"/>
      <w:r>
        <w:t>crește</w:t>
      </w:r>
      <w:proofErr w:type="spellEnd"/>
      <w:r>
        <w:t xml:space="preserve"> </w:t>
      </w:r>
      <w:proofErr w:type="spellStart"/>
      <w:r>
        <w:t>viteza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lățimea</w:t>
      </w:r>
      <w:proofErr w:type="spellEnd"/>
      <w:r>
        <w:t xml:space="preserve"> de </w:t>
      </w:r>
      <w:proofErr w:type="spellStart"/>
      <w:r>
        <w:t>bandă</w:t>
      </w:r>
      <w:proofErr w:type="spellEnd"/>
      <w:r>
        <w:t>.</w:t>
      </w:r>
    </w:p>
    <w:p w14:paraId="4C1600C0" w14:textId="77777777" w:rsidR="00CA01EF" w:rsidRDefault="00CA01EF" w:rsidP="00CA01EF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Extinde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rețeaua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companii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prin</w:t>
      </w:r>
      <w:proofErr w:type="spellEnd"/>
      <w:r>
        <w:rPr>
          <w:rStyle w:val="Strong"/>
          <w:rFonts w:eastAsiaTheme="majorEastAsia"/>
        </w:rPr>
        <w:t xml:space="preserve"> Internet, cu </w:t>
      </w:r>
      <w:proofErr w:type="spellStart"/>
      <w:r>
        <w:rPr>
          <w:rStyle w:val="Strong"/>
          <w:rFonts w:eastAsiaTheme="majorEastAsia"/>
        </w:rPr>
        <w:t>locații</w:t>
      </w:r>
      <w:proofErr w:type="spellEnd"/>
      <w:r>
        <w:rPr>
          <w:rStyle w:val="Strong"/>
          <w:rFonts w:eastAsiaTheme="majorEastAsia"/>
        </w:rPr>
        <w:t xml:space="preserve"> externe</w:t>
      </w:r>
    </w:p>
    <w:p w14:paraId="0327A450" w14:textId="77777777" w:rsidR="00CA01EF" w:rsidRDefault="00CA01EF" w:rsidP="00CA01EF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VPN </w:t>
      </w:r>
      <w:proofErr w:type="spellStart"/>
      <w:r>
        <w:t>permite</w:t>
      </w:r>
      <w:proofErr w:type="spellEnd"/>
      <w:r>
        <w:t xml:space="preserve"> </w:t>
      </w:r>
      <w:proofErr w:type="spellStart"/>
      <w:r>
        <w:t>angajaților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birourilor</w:t>
      </w:r>
      <w:proofErr w:type="spellEnd"/>
      <w:r>
        <w:t xml:space="preserve"> externe </w:t>
      </w:r>
      <w:proofErr w:type="spellStart"/>
      <w:r>
        <w:t>să</w:t>
      </w:r>
      <w:proofErr w:type="spellEnd"/>
      <w:r>
        <w:t xml:space="preserve"> se </w:t>
      </w:r>
      <w:proofErr w:type="spellStart"/>
      <w:r>
        <w:t>conecteze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siguranță</w:t>
      </w:r>
      <w:proofErr w:type="spellEnd"/>
      <w:r>
        <w:t xml:space="preserve"> la </w:t>
      </w:r>
      <w:proofErr w:type="spellStart"/>
      <w:r>
        <w:t>rețeaua</w:t>
      </w:r>
      <w:proofErr w:type="spellEnd"/>
      <w:r>
        <w:t xml:space="preserve"> </w:t>
      </w:r>
      <w:proofErr w:type="spellStart"/>
      <w:r>
        <w:t>internă</w:t>
      </w:r>
      <w:proofErr w:type="spellEnd"/>
      <w:r>
        <w:t xml:space="preserve"> a </w:t>
      </w:r>
      <w:proofErr w:type="spellStart"/>
      <w:r>
        <w:t>companiei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Internet.</w:t>
      </w:r>
    </w:p>
    <w:p w14:paraId="22D74D62" w14:textId="77777777" w:rsidR="00CA01EF" w:rsidRDefault="00CA01EF" w:rsidP="00CA01EF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Deschide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anumite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părți</w:t>
      </w:r>
      <w:proofErr w:type="spellEnd"/>
      <w:r>
        <w:rPr>
          <w:rStyle w:val="Strong"/>
          <w:rFonts w:eastAsiaTheme="majorEastAsia"/>
        </w:rPr>
        <w:t xml:space="preserve"> ale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rețele</w:t>
      </w:r>
      <w:proofErr w:type="spellEnd"/>
      <w:r>
        <w:rPr>
          <w:rStyle w:val="Strong"/>
          <w:rFonts w:eastAsiaTheme="majorEastAsia"/>
        </w:rPr>
        <w:t xml:space="preserve"> private </w:t>
      </w:r>
      <w:proofErr w:type="spellStart"/>
      <w:r>
        <w:rPr>
          <w:rStyle w:val="Strong"/>
          <w:rFonts w:eastAsiaTheme="majorEastAsia"/>
        </w:rPr>
        <w:t>către</w:t>
      </w:r>
      <w:proofErr w:type="spellEnd"/>
      <w:r>
        <w:rPr>
          <w:rStyle w:val="Strong"/>
          <w:rFonts w:eastAsiaTheme="majorEastAsia"/>
        </w:rPr>
        <w:t xml:space="preserve"> public</w:t>
      </w:r>
    </w:p>
    <w:p w14:paraId="38C0648C" w14:textId="77777777" w:rsidR="00CA01EF" w:rsidRDefault="00CA01EF" w:rsidP="00CA01EF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VPN-ul </w:t>
      </w:r>
      <w:proofErr w:type="spellStart"/>
      <w:r>
        <w:t>protejează</w:t>
      </w:r>
      <w:proofErr w:type="spellEnd"/>
      <w:r>
        <w:t xml:space="preserve"> </w:t>
      </w:r>
      <w:proofErr w:type="spellStart"/>
      <w:r>
        <w:t>accesul</w:t>
      </w:r>
      <w:proofErr w:type="spellEnd"/>
      <w:r>
        <w:t xml:space="preserve">, nu </w:t>
      </w:r>
      <w:proofErr w:type="spellStart"/>
      <w:r>
        <w:t>îl</w:t>
      </w:r>
      <w:proofErr w:type="spellEnd"/>
      <w:r>
        <w:t xml:space="preserve"> face public.</w:t>
      </w:r>
    </w:p>
    <w:p w14:paraId="47DE2554" w14:textId="77777777" w:rsidR="00CA01EF" w:rsidRDefault="00CA01EF" w:rsidP="00CA01EF">
      <w:pPr>
        <w:pStyle w:val="NormalWeb"/>
        <w:numPr>
          <w:ilvl w:val="0"/>
          <w:numId w:val="3"/>
        </w:numPr>
      </w:pPr>
      <w:proofErr w:type="spellStart"/>
      <w:r>
        <w:rPr>
          <w:rStyle w:val="Strong"/>
          <w:rFonts w:eastAsiaTheme="majorEastAsia"/>
        </w:rPr>
        <w:t>Permite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utilizatorilor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să</w:t>
      </w:r>
      <w:proofErr w:type="spellEnd"/>
      <w:r>
        <w:rPr>
          <w:rStyle w:val="Strong"/>
          <w:rFonts w:eastAsiaTheme="majorEastAsia"/>
        </w:rPr>
        <w:t xml:space="preserve"> se </w:t>
      </w:r>
      <w:proofErr w:type="spellStart"/>
      <w:r>
        <w:rPr>
          <w:rStyle w:val="Strong"/>
          <w:rFonts w:eastAsiaTheme="majorEastAsia"/>
        </w:rPr>
        <w:t>conecteze</w:t>
      </w:r>
      <w:proofErr w:type="spellEnd"/>
      <w:r>
        <w:rPr>
          <w:rStyle w:val="Strong"/>
          <w:rFonts w:eastAsiaTheme="majorEastAsia"/>
        </w:rPr>
        <w:t xml:space="preserve"> la o </w:t>
      </w:r>
      <w:proofErr w:type="spellStart"/>
      <w:r>
        <w:rPr>
          <w:rStyle w:val="Strong"/>
          <w:rFonts w:eastAsiaTheme="majorEastAsia"/>
        </w:rPr>
        <w:t>rețea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fără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utiliza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Internetul</w:t>
      </w:r>
      <w:proofErr w:type="spellEnd"/>
    </w:p>
    <w:p w14:paraId="304AD285" w14:textId="77777777" w:rsidR="00CA01EF" w:rsidRDefault="00CA01EF" w:rsidP="00CA01EF">
      <w:pPr>
        <w:pStyle w:val="NormalWeb"/>
        <w:numPr>
          <w:ilvl w:val="1"/>
          <w:numId w:val="3"/>
        </w:numPr>
      </w:pPr>
      <w:r>
        <w:rPr>
          <w:rFonts w:ascii="Apple Color Emoji" w:hAnsi="Apple Color Emoji" w:cs="Apple Color Emoji"/>
        </w:rPr>
        <w:t>❌</w:t>
      </w:r>
      <w:r>
        <w:t xml:space="preserve"> Nu, VPN </w:t>
      </w:r>
      <w:proofErr w:type="spellStart"/>
      <w:r>
        <w:t>folosește</w:t>
      </w:r>
      <w:proofErr w:type="spellEnd"/>
      <w:r>
        <w:t xml:space="preserve"> </w:t>
      </w:r>
      <w:proofErr w:type="spellStart"/>
      <w:r>
        <w:t>Internetul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crea</w:t>
      </w:r>
      <w:proofErr w:type="spellEnd"/>
      <w:r>
        <w:t xml:space="preserve"> </w:t>
      </w:r>
      <w:proofErr w:type="spellStart"/>
      <w:r>
        <w:t>conexiuni</w:t>
      </w:r>
      <w:proofErr w:type="spellEnd"/>
      <w:r>
        <w:t xml:space="preserve"> </w:t>
      </w:r>
      <w:proofErr w:type="spellStart"/>
      <w:r>
        <w:t>securizate</w:t>
      </w:r>
      <w:proofErr w:type="spellEnd"/>
      <w:r>
        <w:t xml:space="preserve"> la </w:t>
      </w:r>
      <w:proofErr w:type="spellStart"/>
      <w:r>
        <w:t>distanță</w:t>
      </w:r>
      <w:proofErr w:type="spellEnd"/>
      <w:r>
        <w:t>.</w:t>
      </w:r>
    </w:p>
    <w:p w14:paraId="35EEA23B" w14:textId="21769E0A" w:rsidR="00CA01EF" w:rsidRDefault="00CA01EF" w:rsidP="00CA01EF">
      <w:pPr>
        <w:pStyle w:val="NormalWeb"/>
      </w:pPr>
      <w:r w:rsidRPr="00CA01EF">
        <w:drawing>
          <wp:inline distT="0" distB="0" distL="0" distR="0" wp14:anchorId="5E99BBA6" wp14:editId="5F40E8BF">
            <wp:extent cx="5943600" cy="3055620"/>
            <wp:effectExtent l="12700" t="12700" r="12700" b="17780"/>
            <wp:docPr id="51216747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167470" name="Picture 1" descr="A screenshot of a computer erro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56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2C0BEE" w14:textId="77777777" w:rsidR="00CA01EF" w:rsidRDefault="00CA01EF" w:rsidP="00CA01EF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Rata de </w:t>
      </w:r>
      <w:proofErr w:type="spellStart"/>
      <w:r>
        <w:rPr>
          <w:rStyle w:val="Strong"/>
          <w:rFonts w:eastAsiaTheme="majorEastAsia"/>
        </w:rPr>
        <w:t>redare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sunetelor</w:t>
      </w:r>
      <w:proofErr w:type="spellEnd"/>
    </w:p>
    <w:p w14:paraId="52D2675A" w14:textId="77777777" w:rsidR="00CA01EF" w:rsidRDefault="00CA01EF" w:rsidP="00CA01EF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sunetul</w:t>
      </w:r>
      <w:proofErr w:type="spellEnd"/>
      <w:r>
        <w:t xml:space="preserve"> se </w:t>
      </w:r>
      <w:proofErr w:type="spellStart"/>
      <w:r>
        <w:t>măsoară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Hz (</w:t>
      </w:r>
      <w:proofErr w:type="spellStart"/>
      <w:r>
        <w:t>frecvență</w:t>
      </w:r>
      <w:proofErr w:type="spellEnd"/>
      <w:r>
        <w:t xml:space="preserve">) </w:t>
      </w:r>
      <w:proofErr w:type="spellStart"/>
      <w:r>
        <w:t>sau</w:t>
      </w:r>
      <w:proofErr w:type="spellEnd"/>
      <w:r>
        <w:t xml:space="preserve"> kbps </w:t>
      </w:r>
      <w:proofErr w:type="spellStart"/>
      <w:r>
        <w:t>pentru</w:t>
      </w:r>
      <w:proofErr w:type="spellEnd"/>
      <w:r>
        <w:t xml:space="preserve"> bitrate audio, nu Mbps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viteza</w:t>
      </w:r>
      <w:proofErr w:type="spellEnd"/>
      <w:r>
        <w:t xml:space="preserve"> de transfer.</w:t>
      </w:r>
    </w:p>
    <w:p w14:paraId="6CD3C2E1" w14:textId="77777777" w:rsidR="00CA01EF" w:rsidRDefault="00CA01EF" w:rsidP="00CA01EF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Rata de transfer a </w:t>
      </w:r>
      <w:proofErr w:type="spellStart"/>
      <w:r>
        <w:rPr>
          <w:rStyle w:val="Strong"/>
          <w:rFonts w:eastAsiaTheme="majorEastAsia"/>
        </w:rPr>
        <w:t>datelor</w:t>
      </w:r>
      <w:proofErr w:type="spellEnd"/>
    </w:p>
    <w:p w14:paraId="12E8341E" w14:textId="77777777" w:rsidR="00CA01EF" w:rsidRDefault="00CA01EF" w:rsidP="00CA01EF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Mbps </w:t>
      </w:r>
      <w:proofErr w:type="spellStart"/>
      <w:r>
        <w:t>măsoară</w:t>
      </w:r>
      <w:proofErr w:type="spellEnd"/>
      <w:r>
        <w:t xml:space="preserve"> </w:t>
      </w:r>
      <w:proofErr w:type="spellStart"/>
      <w:r>
        <w:t>viteza</w:t>
      </w:r>
      <w:proofErr w:type="spellEnd"/>
      <w:r>
        <w:t xml:space="preserve"> cu care </w:t>
      </w:r>
      <w:proofErr w:type="spellStart"/>
      <w:r>
        <w:t>datele</w:t>
      </w:r>
      <w:proofErr w:type="spellEnd"/>
      <w:r>
        <w:t xml:space="preserve"> sunt </w:t>
      </w:r>
      <w:proofErr w:type="spellStart"/>
      <w:r>
        <w:t>transmise</w:t>
      </w:r>
      <w:proofErr w:type="spellEnd"/>
      <w:r>
        <w:t xml:space="preserve"> </w:t>
      </w:r>
      <w:proofErr w:type="spellStart"/>
      <w:r>
        <w:t>printr</w:t>
      </w:r>
      <w:proofErr w:type="spellEnd"/>
      <w:r>
        <w:t xml:space="preserve">-o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Internet.</w:t>
      </w:r>
    </w:p>
    <w:p w14:paraId="71241878" w14:textId="77777777" w:rsidR="00CA01EF" w:rsidRDefault="00CA01EF" w:rsidP="00CA01EF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Rata </w:t>
      </w:r>
      <w:proofErr w:type="spellStart"/>
      <w:r>
        <w:rPr>
          <w:rStyle w:val="Strong"/>
          <w:rFonts w:eastAsiaTheme="majorEastAsia"/>
        </w:rPr>
        <w:t>cadrelor</w:t>
      </w:r>
      <w:proofErr w:type="spellEnd"/>
      <w:r>
        <w:rPr>
          <w:rStyle w:val="Strong"/>
          <w:rFonts w:eastAsiaTheme="majorEastAsia"/>
        </w:rPr>
        <w:t xml:space="preserve"> video</w:t>
      </w:r>
    </w:p>
    <w:p w14:paraId="10CBAEEE" w14:textId="77777777" w:rsidR="00CA01EF" w:rsidRDefault="00CA01EF" w:rsidP="00CA01EF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cadrele</w:t>
      </w:r>
      <w:proofErr w:type="spellEnd"/>
      <w:r>
        <w:t xml:space="preserve"> video se </w:t>
      </w:r>
      <w:proofErr w:type="spellStart"/>
      <w:r>
        <w:t>măsoară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FPS (frames per second), nu Mbps.</w:t>
      </w:r>
    </w:p>
    <w:p w14:paraId="7102932F" w14:textId="77777777" w:rsidR="00CA01EF" w:rsidRDefault="00CA01EF" w:rsidP="00CA01EF">
      <w:pPr>
        <w:pStyle w:val="NormalWeb"/>
        <w:numPr>
          <w:ilvl w:val="0"/>
          <w:numId w:val="4"/>
        </w:numPr>
      </w:pPr>
      <w:r>
        <w:rPr>
          <w:rStyle w:val="Strong"/>
          <w:rFonts w:eastAsiaTheme="majorEastAsia"/>
        </w:rPr>
        <w:t xml:space="preserve">Rata de </w:t>
      </w:r>
      <w:proofErr w:type="spellStart"/>
      <w:r>
        <w:rPr>
          <w:rStyle w:val="Strong"/>
          <w:rFonts w:eastAsiaTheme="majorEastAsia"/>
        </w:rPr>
        <w:t>blocare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componentelor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unui</w:t>
      </w:r>
      <w:proofErr w:type="spellEnd"/>
      <w:r>
        <w:rPr>
          <w:rStyle w:val="Strong"/>
          <w:rFonts w:eastAsiaTheme="majorEastAsia"/>
        </w:rPr>
        <w:t xml:space="preserve"> PC</w:t>
      </w:r>
    </w:p>
    <w:p w14:paraId="0AD57128" w14:textId="77777777" w:rsidR="00CA01EF" w:rsidRDefault="00CA01EF" w:rsidP="00CA01EF">
      <w:pPr>
        <w:pStyle w:val="NormalWeb"/>
        <w:numPr>
          <w:ilvl w:val="1"/>
          <w:numId w:val="4"/>
        </w:numPr>
      </w:pPr>
      <w:r>
        <w:rPr>
          <w:rFonts w:ascii="Apple Color Emoji" w:hAnsi="Apple Color Emoji" w:cs="Apple Color Emoji"/>
        </w:rPr>
        <w:t>❌</w:t>
      </w:r>
      <w:r>
        <w:t xml:space="preserve"> Nu </w:t>
      </w:r>
      <w:proofErr w:type="spellStart"/>
      <w:r>
        <w:t>există</w:t>
      </w:r>
      <w:proofErr w:type="spellEnd"/>
      <w:r>
        <w:t xml:space="preserve"> </w:t>
      </w:r>
      <w:proofErr w:type="spellStart"/>
      <w:r>
        <w:t>așa</w:t>
      </w:r>
      <w:proofErr w:type="spellEnd"/>
      <w:r>
        <w:t xml:space="preserve"> </w:t>
      </w:r>
      <w:proofErr w:type="spellStart"/>
      <w:r>
        <w:t>măsurătoare</w:t>
      </w:r>
      <w:proofErr w:type="spellEnd"/>
      <w:r>
        <w:t xml:space="preserve">; </w:t>
      </w:r>
      <w:proofErr w:type="spellStart"/>
      <w:r>
        <w:t>acest</w:t>
      </w:r>
      <w:proofErr w:type="spellEnd"/>
      <w:r>
        <w:t xml:space="preserve"> </w:t>
      </w:r>
      <w:proofErr w:type="spellStart"/>
      <w:r>
        <w:t>lucru</w:t>
      </w:r>
      <w:proofErr w:type="spellEnd"/>
      <w:r>
        <w:t xml:space="preserve"> nu se </w:t>
      </w:r>
      <w:proofErr w:type="spellStart"/>
      <w:r>
        <w:t>exprimă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Mbps.</w:t>
      </w:r>
    </w:p>
    <w:p w14:paraId="7E34A45B" w14:textId="191E09AB" w:rsidR="00CA01EF" w:rsidRDefault="00CA01EF" w:rsidP="00CA01EF">
      <w:pPr>
        <w:pStyle w:val="NormalWeb"/>
      </w:pPr>
      <w:r w:rsidRPr="00CA01EF">
        <w:lastRenderedPageBreak/>
        <w:drawing>
          <wp:inline distT="0" distB="0" distL="0" distR="0" wp14:anchorId="3065B67F" wp14:editId="6F8B5208">
            <wp:extent cx="5943600" cy="2842895"/>
            <wp:effectExtent l="12700" t="12700" r="12700" b="14605"/>
            <wp:docPr id="11004504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450472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B8EAD2" w14:textId="77777777" w:rsidR="00CA01EF" w:rsidRDefault="00CA01EF" w:rsidP="00CA01EF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Downsizing</w:t>
      </w:r>
    </w:p>
    <w:p w14:paraId="6C1571DF" w14:textId="77777777" w:rsidR="00CA01EF" w:rsidRDefault="00CA01EF" w:rsidP="00CA01EF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Nu, downsizing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reducerea</w:t>
      </w:r>
      <w:proofErr w:type="spellEnd"/>
      <w:r>
        <w:t xml:space="preserve"> </w:t>
      </w:r>
      <w:proofErr w:type="spellStart"/>
      <w:r>
        <w:t>dimensiunii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fișier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a </w:t>
      </w:r>
      <w:proofErr w:type="spellStart"/>
      <w:r>
        <w:t>unui</w:t>
      </w:r>
      <w:proofErr w:type="spellEnd"/>
      <w:r>
        <w:t xml:space="preserve"> </w:t>
      </w:r>
      <w:proofErr w:type="spellStart"/>
      <w:r>
        <w:t>obiect</w:t>
      </w:r>
      <w:proofErr w:type="spellEnd"/>
      <w:r>
        <w:t xml:space="preserve">, nu </w:t>
      </w:r>
      <w:proofErr w:type="spellStart"/>
      <w:r>
        <w:t>transferul</w:t>
      </w:r>
      <w:proofErr w:type="spellEnd"/>
      <w:r>
        <w:t>.</w:t>
      </w:r>
    </w:p>
    <w:p w14:paraId="0DBE7452" w14:textId="77777777" w:rsidR="00CA01EF" w:rsidRDefault="00CA01EF" w:rsidP="00CA01EF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Upsizing</w:t>
      </w:r>
    </w:p>
    <w:p w14:paraId="5E812E73" w14:textId="77777777" w:rsidR="00CA01EF" w:rsidRDefault="00CA01EF" w:rsidP="00CA01EF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Nu, upsizing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mărirea</w:t>
      </w:r>
      <w:proofErr w:type="spellEnd"/>
      <w:r>
        <w:t xml:space="preserve"> </w:t>
      </w:r>
      <w:proofErr w:type="spellStart"/>
      <w:r>
        <w:t>dimensiunii</w:t>
      </w:r>
      <w:proofErr w:type="spellEnd"/>
      <w:r>
        <w:t xml:space="preserve">, nu </w:t>
      </w:r>
      <w:proofErr w:type="spellStart"/>
      <w:r>
        <w:t>transferul</w:t>
      </w:r>
      <w:proofErr w:type="spellEnd"/>
      <w:r>
        <w:t xml:space="preserve"> de </w:t>
      </w:r>
      <w:proofErr w:type="spellStart"/>
      <w:r>
        <w:t>fișiere</w:t>
      </w:r>
      <w:proofErr w:type="spellEnd"/>
      <w:r>
        <w:t>.</w:t>
      </w:r>
    </w:p>
    <w:p w14:paraId="1CDFE89E" w14:textId="77777777" w:rsidR="00CA01EF" w:rsidRDefault="00CA01EF" w:rsidP="00CA01EF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Downloading</w:t>
      </w:r>
    </w:p>
    <w:p w14:paraId="54EBAC05" w14:textId="77777777" w:rsidR="00CA01EF" w:rsidRDefault="00CA01EF" w:rsidP="00CA01EF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Downloading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preluarea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de pe Internet pe </w:t>
      </w:r>
      <w:proofErr w:type="spellStart"/>
      <w:r>
        <w:t>calculatorul</w:t>
      </w:r>
      <w:proofErr w:type="spellEnd"/>
      <w:r>
        <w:t xml:space="preserve"> local.</w:t>
      </w:r>
    </w:p>
    <w:p w14:paraId="7033259D" w14:textId="77777777" w:rsidR="00CA01EF" w:rsidRDefault="00CA01EF" w:rsidP="00CA01EF">
      <w:pPr>
        <w:pStyle w:val="NormalWeb"/>
        <w:numPr>
          <w:ilvl w:val="0"/>
          <w:numId w:val="5"/>
        </w:numPr>
      </w:pPr>
      <w:r>
        <w:rPr>
          <w:rStyle w:val="Strong"/>
          <w:rFonts w:eastAsiaTheme="majorEastAsia"/>
        </w:rPr>
        <w:t>Uploading</w:t>
      </w:r>
    </w:p>
    <w:p w14:paraId="7536E427" w14:textId="77777777" w:rsidR="00CA01EF" w:rsidRDefault="00CA01EF" w:rsidP="00CA01EF">
      <w:pPr>
        <w:pStyle w:val="NormalWeb"/>
        <w:numPr>
          <w:ilvl w:val="1"/>
          <w:numId w:val="5"/>
        </w:numPr>
      </w:pPr>
      <w:r>
        <w:rPr>
          <w:rFonts w:ascii="Apple Color Emoji" w:hAnsi="Apple Color Emoji" w:cs="Apple Color Emoji"/>
        </w:rPr>
        <w:t>❌</w:t>
      </w:r>
      <w:r>
        <w:t xml:space="preserve"> Uploading </w:t>
      </w:r>
      <w:proofErr w:type="spellStart"/>
      <w:r>
        <w:t>înseamnă</w:t>
      </w:r>
      <w:proofErr w:type="spellEnd"/>
      <w:r>
        <w:t xml:space="preserve"> </w:t>
      </w:r>
      <w:proofErr w:type="spellStart"/>
      <w:r>
        <w:t>trimiterea</w:t>
      </w:r>
      <w:proofErr w:type="spellEnd"/>
      <w:r>
        <w:t xml:space="preserve"> </w:t>
      </w:r>
      <w:proofErr w:type="spellStart"/>
      <w:r>
        <w:t>fișierelor</w:t>
      </w:r>
      <w:proofErr w:type="spellEnd"/>
      <w:r>
        <w:t xml:space="preserve"> de pe </w:t>
      </w:r>
      <w:proofErr w:type="spellStart"/>
      <w:r>
        <w:t>calculatorul</w:t>
      </w:r>
      <w:proofErr w:type="spellEnd"/>
      <w:r>
        <w:t xml:space="preserve"> local pe Internet </w:t>
      </w:r>
      <w:proofErr w:type="spellStart"/>
      <w:r>
        <w:t>sau</w:t>
      </w:r>
      <w:proofErr w:type="spellEnd"/>
      <w:r>
        <w:t xml:space="preserve"> pe un server.</w:t>
      </w:r>
    </w:p>
    <w:p w14:paraId="3F14CA15" w14:textId="2F0EF947" w:rsidR="00CA01EF" w:rsidRDefault="00CA01EF" w:rsidP="00CA01EF">
      <w:pPr>
        <w:pStyle w:val="NormalWeb"/>
      </w:pPr>
      <w:r w:rsidRPr="00CA01EF">
        <w:drawing>
          <wp:inline distT="0" distB="0" distL="0" distR="0" wp14:anchorId="6C7DD94E" wp14:editId="229A317C">
            <wp:extent cx="5943600" cy="2842895"/>
            <wp:effectExtent l="12700" t="12700" r="12700" b="14605"/>
            <wp:docPr id="1014572620" name="Picture 1" descr="A screenshot of a computer erro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572620" name="Picture 1" descr="A screenshot of a computer erro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49C68A" w14:textId="77777777" w:rsidR="00CA01EF" w:rsidRDefault="00CA01EF" w:rsidP="00CA01EF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  <w:rFonts w:eastAsiaTheme="majorEastAsia"/>
        </w:rPr>
        <w:lastRenderedPageBreak/>
        <w:t>Cablu</w:t>
      </w:r>
      <w:proofErr w:type="spellEnd"/>
    </w:p>
    <w:p w14:paraId="6E5242DE" w14:textId="77777777" w:rsidR="00CA01EF" w:rsidRDefault="00CA01EF" w:rsidP="00CA01EF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Este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validă</w:t>
      </w:r>
      <w:proofErr w:type="spellEnd"/>
      <w:r>
        <w:t xml:space="preserve"> de </w:t>
      </w:r>
      <w:proofErr w:type="spellStart"/>
      <w:r>
        <w:t>conectare</w:t>
      </w:r>
      <w:proofErr w:type="spellEnd"/>
      <w:r>
        <w:t xml:space="preserve"> la Internet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cablu</w:t>
      </w:r>
      <w:proofErr w:type="spellEnd"/>
      <w:r>
        <w:t xml:space="preserve"> de </w:t>
      </w:r>
      <w:proofErr w:type="spellStart"/>
      <w:r>
        <w:t>fibră</w:t>
      </w:r>
      <w:proofErr w:type="spellEnd"/>
      <w:r>
        <w:t xml:space="preserve"> </w:t>
      </w:r>
      <w:proofErr w:type="spellStart"/>
      <w:r>
        <w:t>optică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coaxial.</w:t>
      </w:r>
    </w:p>
    <w:p w14:paraId="64DC3B54" w14:textId="77777777" w:rsidR="00CA01EF" w:rsidRDefault="00CA01EF" w:rsidP="00CA01EF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  <w:rFonts w:eastAsiaTheme="majorEastAsia"/>
        </w:rPr>
        <w:t>Telefon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mobil</w:t>
      </w:r>
      <w:proofErr w:type="spellEnd"/>
    </w:p>
    <w:p w14:paraId="6FDCE8F1" w14:textId="77777777" w:rsidR="00CA01EF" w:rsidRDefault="00CA01EF" w:rsidP="00CA01EF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Este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validă</w:t>
      </w:r>
      <w:proofErr w:type="spellEnd"/>
      <w:r>
        <w:t xml:space="preserve"> de </w:t>
      </w:r>
      <w:proofErr w:type="spellStart"/>
      <w:r>
        <w:t>conectare</w:t>
      </w:r>
      <w:proofErr w:type="spellEnd"/>
      <w:r>
        <w:t xml:space="preserve"> </w:t>
      </w:r>
      <w:proofErr w:type="spellStart"/>
      <w:r>
        <w:t>prin</w:t>
      </w:r>
      <w:proofErr w:type="spellEnd"/>
      <w:r>
        <w:t xml:space="preserve"> </w:t>
      </w:r>
      <w:proofErr w:type="spellStart"/>
      <w:r>
        <w:t>rețeaua</w:t>
      </w:r>
      <w:proofErr w:type="spellEnd"/>
      <w:r>
        <w:t xml:space="preserve"> </w:t>
      </w:r>
      <w:proofErr w:type="spellStart"/>
      <w:r>
        <w:t>mobilă</w:t>
      </w:r>
      <w:proofErr w:type="spellEnd"/>
      <w:r>
        <w:t xml:space="preserve"> (3G, 4G, 5G).</w:t>
      </w:r>
    </w:p>
    <w:p w14:paraId="08E1672E" w14:textId="77777777" w:rsidR="00CA01EF" w:rsidRDefault="00CA01EF" w:rsidP="00CA01EF">
      <w:pPr>
        <w:pStyle w:val="NormalWeb"/>
        <w:numPr>
          <w:ilvl w:val="0"/>
          <w:numId w:val="6"/>
        </w:numPr>
      </w:pPr>
      <w:proofErr w:type="spellStart"/>
      <w:r>
        <w:rPr>
          <w:rStyle w:val="Strong"/>
          <w:rFonts w:eastAsiaTheme="majorEastAsia"/>
        </w:rPr>
        <w:t>Satelit</w:t>
      </w:r>
      <w:proofErr w:type="spellEnd"/>
    </w:p>
    <w:p w14:paraId="4A400C54" w14:textId="77777777" w:rsidR="00CA01EF" w:rsidRDefault="00CA01EF" w:rsidP="00CA01EF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❌</w:t>
      </w:r>
      <w:r>
        <w:t xml:space="preserve"> Este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validă</w:t>
      </w:r>
      <w:proofErr w:type="spellEnd"/>
      <w:r>
        <w:t xml:space="preserve"> de </w:t>
      </w:r>
      <w:proofErr w:type="spellStart"/>
      <w:r>
        <w:t>conectare</w:t>
      </w:r>
      <w:proofErr w:type="spellEnd"/>
      <w:r>
        <w:t xml:space="preserve"> la Internet </w:t>
      </w:r>
      <w:proofErr w:type="spellStart"/>
      <w:r>
        <w:t>în</w:t>
      </w:r>
      <w:proofErr w:type="spellEnd"/>
      <w:r>
        <w:t xml:space="preserve"> </w:t>
      </w:r>
      <w:proofErr w:type="spellStart"/>
      <w:r>
        <w:t>zonele</w:t>
      </w:r>
      <w:proofErr w:type="spellEnd"/>
      <w:r>
        <w:t xml:space="preserve">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cablu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mobilă</w:t>
      </w:r>
      <w:proofErr w:type="spellEnd"/>
      <w:r>
        <w:t>.</w:t>
      </w:r>
    </w:p>
    <w:p w14:paraId="1625CA56" w14:textId="77777777" w:rsidR="00CA01EF" w:rsidRDefault="00CA01EF" w:rsidP="00CA01EF">
      <w:pPr>
        <w:pStyle w:val="NormalWeb"/>
        <w:numPr>
          <w:ilvl w:val="0"/>
          <w:numId w:val="6"/>
        </w:numPr>
      </w:pPr>
      <w:r>
        <w:rPr>
          <w:rStyle w:val="Strong"/>
          <w:rFonts w:eastAsiaTheme="majorEastAsia"/>
        </w:rPr>
        <w:t>Random Access Memory (RAM)</w:t>
      </w:r>
    </w:p>
    <w:p w14:paraId="42CFF439" w14:textId="77777777" w:rsidR="00CA01EF" w:rsidRDefault="00CA01EF" w:rsidP="00CA01EF">
      <w:pPr>
        <w:pStyle w:val="NormalWeb"/>
        <w:numPr>
          <w:ilvl w:val="1"/>
          <w:numId w:val="6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RAM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memoria</w:t>
      </w:r>
      <w:proofErr w:type="spellEnd"/>
      <w:r>
        <w:t xml:space="preserve"> </w:t>
      </w:r>
      <w:proofErr w:type="spellStart"/>
      <w:r>
        <w:t>calculatorului</w:t>
      </w:r>
      <w:proofErr w:type="spellEnd"/>
      <w:r>
        <w:t xml:space="preserve"> </w:t>
      </w:r>
      <w:proofErr w:type="spellStart"/>
      <w:r>
        <w:t>și</w:t>
      </w:r>
      <w:proofErr w:type="spellEnd"/>
      <w:r>
        <w:t xml:space="preserve"> nu are </w:t>
      </w:r>
      <w:proofErr w:type="spellStart"/>
      <w:r>
        <w:t>nicio</w:t>
      </w:r>
      <w:proofErr w:type="spellEnd"/>
      <w:r>
        <w:t xml:space="preserve"> </w:t>
      </w:r>
      <w:proofErr w:type="spellStart"/>
      <w:r>
        <w:t>legătură</w:t>
      </w:r>
      <w:proofErr w:type="spellEnd"/>
      <w:r>
        <w:t xml:space="preserve"> cu </w:t>
      </w:r>
      <w:proofErr w:type="spellStart"/>
      <w:r>
        <w:t>conectarea</w:t>
      </w:r>
      <w:proofErr w:type="spellEnd"/>
      <w:r>
        <w:t xml:space="preserve"> la Internet.</w:t>
      </w:r>
    </w:p>
    <w:p w14:paraId="023FC6CA" w14:textId="6A8C3E53" w:rsidR="00CA01EF" w:rsidRDefault="00CA01EF" w:rsidP="00CA01EF">
      <w:pPr>
        <w:pStyle w:val="NormalWeb"/>
      </w:pPr>
      <w:r w:rsidRPr="00CA01EF">
        <w:drawing>
          <wp:inline distT="0" distB="0" distL="0" distR="0" wp14:anchorId="213FE400" wp14:editId="2B220F24">
            <wp:extent cx="5943600" cy="2842895"/>
            <wp:effectExtent l="12700" t="12700" r="12700" b="14605"/>
            <wp:docPr id="139397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9710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2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786ED81" w14:textId="77777777" w:rsidR="00CA01EF" w:rsidRDefault="00CA01EF" w:rsidP="00CA01EF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ROM</w:t>
      </w:r>
    </w:p>
    <w:p w14:paraId="5E522D1A" w14:textId="77777777" w:rsidR="00CA01EF" w:rsidRDefault="00CA01EF" w:rsidP="00CA01EF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ROM (Read-Only Memory) </w:t>
      </w:r>
      <w:proofErr w:type="spellStart"/>
      <w:r>
        <w:t>este</w:t>
      </w:r>
      <w:proofErr w:type="spellEnd"/>
      <w:r>
        <w:t xml:space="preserve"> un tip de </w:t>
      </w:r>
      <w:proofErr w:type="spellStart"/>
      <w:r>
        <w:t>memorie</w:t>
      </w:r>
      <w:proofErr w:type="spellEnd"/>
      <w:r>
        <w:t xml:space="preserve">, nu o </w:t>
      </w:r>
      <w:proofErr w:type="spellStart"/>
      <w:r>
        <w:t>organizație</w:t>
      </w:r>
      <w:proofErr w:type="spellEnd"/>
      <w:r>
        <w:t xml:space="preserve"> de Internet.</w:t>
      </w:r>
    </w:p>
    <w:p w14:paraId="119923FA" w14:textId="77777777" w:rsidR="00CA01EF" w:rsidRDefault="00CA01EF" w:rsidP="00CA01EF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Wi-Fi</w:t>
      </w:r>
    </w:p>
    <w:p w14:paraId="3B05E604" w14:textId="77777777" w:rsidR="00CA01EF" w:rsidRDefault="00CA01EF" w:rsidP="00CA01EF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Wi-Fi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tehnologie</w:t>
      </w:r>
      <w:proofErr w:type="spellEnd"/>
      <w:r>
        <w:t xml:space="preserve"> de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fără</w:t>
      </w:r>
      <w:proofErr w:type="spellEnd"/>
      <w:r>
        <w:t xml:space="preserve"> fir, nu un </w:t>
      </w:r>
      <w:proofErr w:type="spellStart"/>
      <w:r>
        <w:t>furnizor</w:t>
      </w:r>
      <w:proofErr w:type="spellEnd"/>
      <w:r>
        <w:t xml:space="preserve"> de Internet.</w:t>
      </w:r>
    </w:p>
    <w:p w14:paraId="6C560A22" w14:textId="77777777" w:rsidR="00CA01EF" w:rsidRDefault="00CA01EF" w:rsidP="00CA01EF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ISP</w:t>
      </w:r>
    </w:p>
    <w:p w14:paraId="3BCF9CA8" w14:textId="77777777" w:rsidR="00CA01EF" w:rsidRDefault="00CA01EF" w:rsidP="00CA01EF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ISP (Internet Service Provider)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companie</w:t>
      </w:r>
      <w:proofErr w:type="spellEnd"/>
      <w:r>
        <w:t xml:space="preserve"> care </w:t>
      </w:r>
      <w:proofErr w:type="spellStart"/>
      <w:r>
        <w:t>oferă</w:t>
      </w:r>
      <w:proofErr w:type="spellEnd"/>
      <w:r>
        <w:t xml:space="preserve"> </w:t>
      </w:r>
      <w:proofErr w:type="spellStart"/>
      <w:r>
        <w:t>acces</w:t>
      </w:r>
      <w:proofErr w:type="spellEnd"/>
      <w:r>
        <w:t xml:space="preserve"> la Internet.</w:t>
      </w:r>
    </w:p>
    <w:p w14:paraId="26B9BEDC" w14:textId="77777777" w:rsidR="00CA01EF" w:rsidRDefault="00CA01EF" w:rsidP="00CA01EF">
      <w:pPr>
        <w:pStyle w:val="NormalWeb"/>
        <w:numPr>
          <w:ilvl w:val="0"/>
          <w:numId w:val="7"/>
        </w:numPr>
      </w:pPr>
      <w:r>
        <w:rPr>
          <w:rStyle w:val="Strong"/>
          <w:rFonts w:eastAsiaTheme="majorEastAsia"/>
        </w:rPr>
        <w:t>HDMI</w:t>
      </w:r>
    </w:p>
    <w:p w14:paraId="3EDBD1FE" w14:textId="77777777" w:rsidR="00CA01EF" w:rsidRDefault="00CA01EF" w:rsidP="00CA01EF">
      <w:pPr>
        <w:pStyle w:val="NormalWeb"/>
        <w:numPr>
          <w:ilvl w:val="1"/>
          <w:numId w:val="7"/>
        </w:numPr>
      </w:pPr>
      <w:r>
        <w:rPr>
          <w:rFonts w:ascii="Apple Color Emoji" w:hAnsi="Apple Color Emoji" w:cs="Apple Color Emoji"/>
        </w:rPr>
        <w:t>❌</w:t>
      </w:r>
      <w:r>
        <w:t xml:space="preserve"> HDMI </w:t>
      </w:r>
      <w:proofErr w:type="spellStart"/>
      <w:r>
        <w:t>este</w:t>
      </w:r>
      <w:proofErr w:type="spellEnd"/>
      <w:r>
        <w:t xml:space="preserve"> un standard de </w:t>
      </w:r>
      <w:proofErr w:type="spellStart"/>
      <w:r>
        <w:t>transmisie</w:t>
      </w:r>
      <w:proofErr w:type="spellEnd"/>
      <w:r>
        <w:t xml:space="preserve"> audio-video, nu un </w:t>
      </w:r>
      <w:proofErr w:type="spellStart"/>
      <w:r>
        <w:t>furnizor</w:t>
      </w:r>
      <w:proofErr w:type="spellEnd"/>
      <w:r>
        <w:t xml:space="preserve"> de Internet.</w:t>
      </w:r>
    </w:p>
    <w:p w14:paraId="0BA3D339" w14:textId="0BD7C128" w:rsidR="00CA01EF" w:rsidRDefault="00CA01EF" w:rsidP="00CA01EF">
      <w:pPr>
        <w:pStyle w:val="NormalWeb"/>
      </w:pPr>
      <w:r w:rsidRPr="00CA01EF">
        <w:lastRenderedPageBreak/>
        <w:drawing>
          <wp:inline distT="0" distB="0" distL="0" distR="0" wp14:anchorId="6F19E1F6" wp14:editId="57EB3C18">
            <wp:extent cx="5943600" cy="2760980"/>
            <wp:effectExtent l="12700" t="12700" r="12700" b="7620"/>
            <wp:docPr id="3433868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386876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D14EB02" w14:textId="77777777" w:rsidR="00CA01EF" w:rsidRDefault="00CA01EF" w:rsidP="00CA01EF">
      <w:pPr>
        <w:pStyle w:val="NormalWeb"/>
        <w:numPr>
          <w:ilvl w:val="0"/>
          <w:numId w:val="8"/>
        </w:numPr>
      </w:pPr>
      <w:proofErr w:type="spellStart"/>
      <w:r>
        <w:rPr>
          <w:rStyle w:val="Strong"/>
          <w:rFonts w:eastAsiaTheme="majorEastAsia"/>
        </w:rPr>
        <w:t>Poate</w:t>
      </w:r>
      <w:proofErr w:type="spellEnd"/>
      <w:r>
        <w:rPr>
          <w:rStyle w:val="Strong"/>
          <w:rFonts w:eastAsiaTheme="majorEastAsia"/>
        </w:rPr>
        <w:t xml:space="preserve"> fi </w:t>
      </w:r>
      <w:proofErr w:type="spellStart"/>
      <w:r>
        <w:rPr>
          <w:rStyle w:val="Strong"/>
          <w:rFonts w:eastAsiaTheme="majorEastAsia"/>
        </w:rPr>
        <w:t>accesată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numai</w:t>
      </w:r>
      <w:proofErr w:type="spellEnd"/>
      <w:r>
        <w:rPr>
          <w:rStyle w:val="Strong"/>
          <w:rFonts w:eastAsiaTheme="majorEastAsia"/>
        </w:rPr>
        <w:t xml:space="preserve"> de pe </w:t>
      </w:r>
      <w:proofErr w:type="spellStart"/>
      <w:r>
        <w:rPr>
          <w:rStyle w:val="Strong"/>
          <w:rFonts w:eastAsiaTheme="majorEastAsia"/>
        </w:rPr>
        <w:t>calculatoare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personale</w:t>
      </w:r>
      <w:proofErr w:type="spellEnd"/>
    </w:p>
    <w:p w14:paraId="76886B7D" w14:textId="77777777" w:rsidR="00CA01EF" w:rsidRDefault="00CA01EF" w:rsidP="00CA01EF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rețelele</w:t>
      </w:r>
      <w:proofErr w:type="spellEnd"/>
      <w:r>
        <w:t xml:space="preserve"> </w:t>
      </w:r>
      <w:proofErr w:type="spellStart"/>
      <w:r>
        <w:t>deschise</w:t>
      </w:r>
      <w:proofErr w:type="spellEnd"/>
      <w:r>
        <w:t xml:space="preserve"> nu sunt </w:t>
      </w:r>
      <w:proofErr w:type="spellStart"/>
      <w:r>
        <w:t>limitate</w:t>
      </w:r>
      <w:proofErr w:type="spellEnd"/>
      <w:r>
        <w:t xml:space="preserve"> la </w:t>
      </w:r>
      <w:proofErr w:type="spellStart"/>
      <w:r>
        <w:t>calculatoare</w:t>
      </w:r>
      <w:proofErr w:type="spellEnd"/>
      <w:r>
        <w:t xml:space="preserve"> </w:t>
      </w:r>
      <w:proofErr w:type="spellStart"/>
      <w:r>
        <w:t>personale</w:t>
      </w:r>
      <w:proofErr w:type="spellEnd"/>
      <w:r>
        <w:t xml:space="preserve">; </w:t>
      </w:r>
      <w:proofErr w:type="spellStart"/>
      <w:r>
        <w:t>oricine</w:t>
      </w:r>
      <w:proofErr w:type="spellEnd"/>
      <w:r>
        <w:t xml:space="preserve">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avea</w:t>
      </w:r>
      <w:proofErr w:type="spellEnd"/>
      <w:r>
        <w:t xml:space="preserve"> </w:t>
      </w:r>
      <w:proofErr w:type="spellStart"/>
      <w:r>
        <w:t>acces</w:t>
      </w:r>
      <w:proofErr w:type="spellEnd"/>
      <w:r>
        <w:t>.</w:t>
      </w:r>
    </w:p>
    <w:p w14:paraId="6A908A5A" w14:textId="77777777" w:rsidR="00CA01EF" w:rsidRDefault="00CA01EF" w:rsidP="00CA01EF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 xml:space="preserve">Este o </w:t>
      </w:r>
      <w:proofErr w:type="spellStart"/>
      <w:r>
        <w:rPr>
          <w:rStyle w:val="Strong"/>
          <w:rFonts w:eastAsiaTheme="majorEastAsia"/>
        </w:rPr>
        <w:t>rețea</w:t>
      </w:r>
      <w:proofErr w:type="spellEnd"/>
      <w:r>
        <w:rPr>
          <w:rStyle w:val="Strong"/>
          <w:rFonts w:eastAsiaTheme="majorEastAsia"/>
        </w:rPr>
        <w:t xml:space="preserve"> cu fir</w:t>
      </w:r>
    </w:p>
    <w:p w14:paraId="461886C5" w14:textId="77777777" w:rsidR="00CA01EF" w:rsidRDefault="00CA01EF" w:rsidP="00CA01EF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</w:t>
      </w:r>
      <w:proofErr w:type="spellStart"/>
      <w:r>
        <w:t>Tipul</w:t>
      </w:r>
      <w:proofErr w:type="spellEnd"/>
      <w:r>
        <w:t xml:space="preserve"> de </w:t>
      </w:r>
      <w:proofErr w:type="spellStart"/>
      <w:r>
        <w:t>conexiune</w:t>
      </w:r>
      <w:proofErr w:type="spellEnd"/>
      <w:r>
        <w:t xml:space="preserve"> (cu fir </w:t>
      </w:r>
      <w:proofErr w:type="spellStart"/>
      <w:r>
        <w:t>sau</w:t>
      </w:r>
      <w:proofErr w:type="spellEnd"/>
      <w:r>
        <w:t xml:space="preserve"> wireless) nu </w:t>
      </w:r>
      <w:proofErr w:type="spellStart"/>
      <w:r>
        <w:t>definește</w:t>
      </w:r>
      <w:proofErr w:type="spellEnd"/>
      <w:r>
        <w:t xml:space="preserve"> o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deschisă</w:t>
      </w:r>
      <w:proofErr w:type="spellEnd"/>
      <w:r>
        <w:t>.</w:t>
      </w:r>
    </w:p>
    <w:p w14:paraId="35F718DF" w14:textId="77777777" w:rsidR="00CA01EF" w:rsidRDefault="00CA01EF" w:rsidP="00CA01EF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 xml:space="preserve">Este o </w:t>
      </w:r>
      <w:proofErr w:type="spellStart"/>
      <w:r>
        <w:rPr>
          <w:rStyle w:val="Strong"/>
          <w:rFonts w:eastAsiaTheme="majorEastAsia"/>
        </w:rPr>
        <w:t>rețea</w:t>
      </w:r>
      <w:proofErr w:type="spellEnd"/>
      <w:r>
        <w:rPr>
          <w:rStyle w:val="Strong"/>
          <w:rFonts w:eastAsiaTheme="majorEastAsia"/>
        </w:rPr>
        <w:t xml:space="preserve"> a </w:t>
      </w:r>
      <w:proofErr w:type="spellStart"/>
      <w:r>
        <w:rPr>
          <w:rStyle w:val="Strong"/>
          <w:rFonts w:eastAsiaTheme="majorEastAsia"/>
        </w:rPr>
        <w:t>unei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companii</w:t>
      </w:r>
      <w:proofErr w:type="spellEnd"/>
    </w:p>
    <w:p w14:paraId="6381ECAA" w14:textId="77777777" w:rsidR="00CA01EF" w:rsidRDefault="00CA01EF" w:rsidP="00CA01EF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❌</w:t>
      </w:r>
      <w:r>
        <w:t xml:space="preserve"> Nu, </w:t>
      </w:r>
      <w:proofErr w:type="spellStart"/>
      <w:r>
        <w:t>rețelele</w:t>
      </w:r>
      <w:proofErr w:type="spellEnd"/>
      <w:r>
        <w:t xml:space="preserve"> de </w:t>
      </w:r>
      <w:proofErr w:type="spellStart"/>
      <w:r>
        <w:t>companie</w:t>
      </w:r>
      <w:proofErr w:type="spellEnd"/>
      <w:r>
        <w:t xml:space="preserve"> sunt de </w:t>
      </w:r>
      <w:proofErr w:type="spellStart"/>
      <w:r>
        <w:t>obicei</w:t>
      </w:r>
      <w:proofErr w:type="spellEnd"/>
      <w:r>
        <w:t xml:space="preserve"> </w:t>
      </w:r>
      <w:proofErr w:type="spellStart"/>
      <w:r>
        <w:t>protejate</w:t>
      </w:r>
      <w:proofErr w:type="spellEnd"/>
      <w:r>
        <w:t xml:space="preserve">, nu </w:t>
      </w:r>
      <w:proofErr w:type="spellStart"/>
      <w:r>
        <w:t>deschise</w:t>
      </w:r>
      <w:proofErr w:type="spellEnd"/>
      <w:r>
        <w:t>.</w:t>
      </w:r>
    </w:p>
    <w:p w14:paraId="0A6124CE" w14:textId="77777777" w:rsidR="00CA01EF" w:rsidRDefault="00CA01EF" w:rsidP="00CA01EF">
      <w:pPr>
        <w:pStyle w:val="NormalWeb"/>
        <w:numPr>
          <w:ilvl w:val="0"/>
          <w:numId w:val="8"/>
        </w:numPr>
      </w:pPr>
      <w:r>
        <w:rPr>
          <w:rStyle w:val="Strong"/>
          <w:rFonts w:eastAsiaTheme="majorEastAsia"/>
        </w:rPr>
        <w:t xml:space="preserve">Este o </w:t>
      </w:r>
      <w:proofErr w:type="spellStart"/>
      <w:r>
        <w:rPr>
          <w:rStyle w:val="Strong"/>
          <w:rFonts w:eastAsiaTheme="majorEastAsia"/>
        </w:rPr>
        <w:t>rețea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neprotejată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prin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parolă</w:t>
      </w:r>
      <w:proofErr w:type="spellEnd"/>
    </w:p>
    <w:p w14:paraId="4BCDADA7" w14:textId="77777777" w:rsidR="00CA01EF" w:rsidRDefault="00CA01EF" w:rsidP="00CA01EF">
      <w:pPr>
        <w:pStyle w:val="NormalWeb"/>
        <w:numPr>
          <w:ilvl w:val="1"/>
          <w:numId w:val="8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O </w:t>
      </w:r>
      <w:proofErr w:type="spellStart"/>
      <w:r>
        <w:t>rețea</w:t>
      </w:r>
      <w:proofErr w:type="spellEnd"/>
      <w:r>
        <w:t xml:space="preserve"> </w:t>
      </w:r>
      <w:proofErr w:type="spellStart"/>
      <w:r>
        <w:t>deschisă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accesibilă</w:t>
      </w:r>
      <w:proofErr w:type="spellEnd"/>
      <w:r>
        <w:t xml:space="preserve"> </w:t>
      </w:r>
      <w:proofErr w:type="spellStart"/>
      <w:r>
        <w:t>fără</w:t>
      </w:r>
      <w:proofErr w:type="spellEnd"/>
      <w:r>
        <w:t xml:space="preserve"> </w:t>
      </w:r>
      <w:proofErr w:type="spellStart"/>
      <w:r>
        <w:t>autentificare</w:t>
      </w:r>
      <w:proofErr w:type="spellEnd"/>
      <w:r>
        <w:t xml:space="preserve"> </w:t>
      </w:r>
      <w:proofErr w:type="spellStart"/>
      <w:r>
        <w:t>sau</w:t>
      </w:r>
      <w:proofErr w:type="spellEnd"/>
      <w:r>
        <w:t xml:space="preserve"> </w:t>
      </w:r>
      <w:proofErr w:type="spellStart"/>
      <w:r>
        <w:t>parolă</w:t>
      </w:r>
      <w:proofErr w:type="spellEnd"/>
      <w:r>
        <w:t>.</w:t>
      </w:r>
    </w:p>
    <w:p w14:paraId="58885F8F" w14:textId="77777777" w:rsidR="00CA01EF" w:rsidRDefault="00CA01EF" w:rsidP="00CA01EF">
      <w:pPr>
        <w:pStyle w:val="NormalWeb"/>
      </w:pPr>
    </w:p>
    <w:p w14:paraId="3BB4F9B6" w14:textId="77777777" w:rsidR="00CA01EF" w:rsidRDefault="00CA01EF" w:rsidP="00CA01EF">
      <w:pPr>
        <w:pStyle w:val="NormalWeb"/>
      </w:pPr>
    </w:p>
    <w:p w14:paraId="3BA3A4A4" w14:textId="77777777" w:rsidR="00CA01EF" w:rsidRDefault="00CA01EF" w:rsidP="00CA01EF">
      <w:pPr>
        <w:pStyle w:val="NormalWeb"/>
      </w:pPr>
    </w:p>
    <w:p w14:paraId="23ABFE0F" w14:textId="77777777" w:rsidR="00CA01EF" w:rsidRDefault="00CA01EF" w:rsidP="00CA01EF">
      <w:pPr>
        <w:pStyle w:val="NormalWeb"/>
      </w:pPr>
    </w:p>
    <w:p w14:paraId="03D97FD6" w14:textId="77777777" w:rsidR="00CA01EF" w:rsidRDefault="00CA01EF" w:rsidP="00CA01EF">
      <w:pPr>
        <w:pStyle w:val="NormalWeb"/>
      </w:pPr>
    </w:p>
    <w:p w14:paraId="231EDF8F" w14:textId="77777777" w:rsidR="00CA01EF" w:rsidRDefault="00CA01EF" w:rsidP="00CA01EF">
      <w:pPr>
        <w:pStyle w:val="NormalWeb"/>
      </w:pPr>
    </w:p>
    <w:p w14:paraId="09D469C4" w14:textId="77777777" w:rsidR="00CA01EF" w:rsidRDefault="00CA01EF" w:rsidP="00CA01EF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</w:p>
    <w:p w14:paraId="74AAA38A" w14:textId="77777777" w:rsidR="00A772CA" w:rsidRDefault="00A772CA"/>
    <w:sectPr w:rsidR="00A772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D2D9076" w14:textId="77777777" w:rsidR="007577D3" w:rsidRDefault="007577D3" w:rsidP="00CA01EF">
      <w:pPr>
        <w:spacing w:after="0" w:line="240" w:lineRule="auto"/>
      </w:pPr>
      <w:r>
        <w:separator/>
      </w:r>
    </w:p>
  </w:endnote>
  <w:endnote w:type="continuationSeparator" w:id="0">
    <w:p w14:paraId="75E7D311" w14:textId="77777777" w:rsidR="007577D3" w:rsidRDefault="007577D3" w:rsidP="00CA01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AE7E61A" w14:textId="77777777" w:rsidR="007577D3" w:rsidRDefault="007577D3" w:rsidP="00CA01EF">
      <w:pPr>
        <w:spacing w:after="0" w:line="240" w:lineRule="auto"/>
      </w:pPr>
      <w:r>
        <w:separator/>
      </w:r>
    </w:p>
  </w:footnote>
  <w:footnote w:type="continuationSeparator" w:id="0">
    <w:p w14:paraId="56ABB1C4" w14:textId="77777777" w:rsidR="007577D3" w:rsidRDefault="007577D3" w:rsidP="00CA01E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C0269FE"/>
    <w:multiLevelType w:val="multilevel"/>
    <w:tmpl w:val="E81041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EA26CF4"/>
    <w:multiLevelType w:val="multilevel"/>
    <w:tmpl w:val="3D566E5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22DA3482"/>
    <w:multiLevelType w:val="multilevel"/>
    <w:tmpl w:val="17B01D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9EE18DE"/>
    <w:multiLevelType w:val="multilevel"/>
    <w:tmpl w:val="5EA686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F175BB8"/>
    <w:multiLevelType w:val="multilevel"/>
    <w:tmpl w:val="F8DCD3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37F5CE3"/>
    <w:multiLevelType w:val="multilevel"/>
    <w:tmpl w:val="95F2DF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AE910A2"/>
    <w:multiLevelType w:val="multilevel"/>
    <w:tmpl w:val="AC665A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7F301960"/>
    <w:multiLevelType w:val="multilevel"/>
    <w:tmpl w:val="727ED1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460029804">
    <w:abstractNumId w:val="6"/>
  </w:num>
  <w:num w:numId="2" w16cid:durableId="1475637741">
    <w:abstractNumId w:val="3"/>
  </w:num>
  <w:num w:numId="3" w16cid:durableId="643660782">
    <w:abstractNumId w:val="7"/>
  </w:num>
  <w:num w:numId="4" w16cid:durableId="613290609">
    <w:abstractNumId w:val="1"/>
  </w:num>
  <w:num w:numId="5" w16cid:durableId="1909030901">
    <w:abstractNumId w:val="0"/>
  </w:num>
  <w:num w:numId="6" w16cid:durableId="304629521">
    <w:abstractNumId w:val="5"/>
  </w:num>
  <w:num w:numId="7" w16cid:durableId="1588493424">
    <w:abstractNumId w:val="4"/>
  </w:num>
  <w:num w:numId="8" w16cid:durableId="105554149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01EF"/>
    <w:rsid w:val="004536D9"/>
    <w:rsid w:val="005462D9"/>
    <w:rsid w:val="007577D3"/>
    <w:rsid w:val="007B0568"/>
    <w:rsid w:val="00A772CA"/>
    <w:rsid w:val="00C84003"/>
    <w:rsid w:val="00CA01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CA6D7D"/>
  <w15:chartTrackingRefBased/>
  <w15:docId w15:val="{9156A18B-D0DE-5440-B03D-9DB6DEA1D9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A01EF"/>
  </w:style>
  <w:style w:type="paragraph" w:styleId="Heading1">
    <w:name w:val="heading 1"/>
    <w:basedOn w:val="Normal"/>
    <w:next w:val="Normal"/>
    <w:link w:val="Heading1Char"/>
    <w:uiPriority w:val="9"/>
    <w:qFormat/>
    <w:rsid w:val="00CA01E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A01E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A01E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A01E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A01E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A01E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A01E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A01E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A01E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A01E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A01E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A01E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A01E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A01E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A01E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A01E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A01E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A01E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A01E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A01E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A01E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A01E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A01E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A01E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A01E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A01E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A01E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A01E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A01EF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CA01E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CA01EF"/>
    <w:rPr>
      <w:b/>
      <w:bCs/>
    </w:rPr>
  </w:style>
  <w:style w:type="character" w:styleId="Emphasis">
    <w:name w:val="Emphasis"/>
    <w:basedOn w:val="DefaultParagraphFont"/>
    <w:uiPriority w:val="20"/>
    <w:qFormat/>
    <w:rsid w:val="00CA01EF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CA0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01EF"/>
  </w:style>
  <w:style w:type="paragraph" w:styleId="Footer">
    <w:name w:val="footer"/>
    <w:basedOn w:val="Normal"/>
    <w:link w:val="FooterChar"/>
    <w:uiPriority w:val="99"/>
    <w:unhideWhenUsed/>
    <w:rsid w:val="00CA01E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01E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7</Pages>
  <Words>532</Words>
  <Characters>3036</Characters>
  <Application>Microsoft Office Word</Application>
  <DocSecurity>0</DocSecurity>
  <Lines>25</Lines>
  <Paragraphs>7</Paragraphs>
  <ScaleCrop>false</ScaleCrop>
  <Company/>
  <LinksUpToDate>false</LinksUpToDate>
  <CharactersWithSpaces>3561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2025-09-15T08:20:00Z</dcterms:created>
  <dcterms:modified xsi:type="dcterms:W3CDTF">2025-09-15T08:29:00Z</dcterms:modified>
</cp:coreProperties>
</file>